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634EF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eneművészet</w:t>
            </w:r>
          </w:p>
        </w:tc>
        <w:tc>
          <w:tcPr>
            <w:tcW w:w="2230" w:type="dxa"/>
          </w:tcPr>
          <w:p w:rsidR="003D3E14" w:rsidRPr="00F752F5" w:rsidRDefault="00634EF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kkordikus</w:t>
            </w:r>
            <w:proofErr w:type="spellEnd"/>
          </w:p>
        </w:tc>
        <w:tc>
          <w:tcPr>
            <w:tcW w:w="4253" w:type="dxa"/>
          </w:tcPr>
          <w:p w:rsidR="003D3E14" w:rsidRPr="00F752F5" w:rsidRDefault="00634EF6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itár</w:t>
            </w:r>
          </w:p>
        </w:tc>
        <w:tc>
          <w:tcPr>
            <w:tcW w:w="1417" w:type="dxa"/>
          </w:tcPr>
          <w:p w:rsidR="003D3E14" w:rsidRPr="00F752F5" w:rsidRDefault="00630E7D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E97231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3D3E14" w:rsidRPr="00F752F5" w:rsidRDefault="003169E8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0"/>
      </w:tblGrid>
      <w:tr w:rsidR="003D3E14" w:rsidRPr="000B2EB5" w:rsidTr="003974AD">
        <w:trPr>
          <w:trHeight w:val="482"/>
        </w:trPr>
        <w:tc>
          <w:tcPr>
            <w:tcW w:w="13680" w:type="dxa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634EF6" w:rsidRPr="00634EF6" w:rsidRDefault="00370465" w:rsidP="0037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Nagybarré, elpengetés és ráütés technikák stabilizálása. Akkordjelzések, akkordkönyvtár bővítése. A háromoktávos dúr– és moll skálákat (E–dúr, e–moll). Mechanikus </w:t>
            </w: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kézügyesítők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folyamatos gyakorlása. Az önálló az ujjren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dezés alapelveinek kialakítása. </w:t>
            </w: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A pódiumbiztonság növelése, az előadásmód és a színpadi jelenlét erősítése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634EF6" w:rsidRPr="002A4DCF" w:rsidRDefault="00B13F0C" w:rsidP="00B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Mérsékelt tempójú etűd, amely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magasabb fekvéseket is érint.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 xml:space="preserve">Klasszikus tánctételek (pld. Sor </w:t>
            </w:r>
            <w:proofErr w:type="spellStart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Walzerek</w:t>
            </w:r>
            <w:proofErr w:type="spellEnd"/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) előadása. Romantikus</w:t>
            </w:r>
            <w:r w:rsidR="0037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0C">
              <w:rPr>
                <w:rFonts w:ascii="Times New Roman" w:hAnsi="Times New Roman" w:cs="Times New Roman"/>
                <w:sz w:val="24"/>
                <w:szCs w:val="24"/>
              </w:rPr>
              <w:t>és XX. századi, vagy kortárs darabok eljátszása.</w:t>
            </w:r>
          </w:p>
        </w:tc>
      </w:tr>
    </w:tbl>
    <w:p w:rsidR="00634EF6" w:rsidRDefault="00634EF6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634EF6" w:rsidTr="006D2368">
        <w:trPr>
          <w:trHeight w:val="241"/>
        </w:trPr>
        <w:tc>
          <w:tcPr>
            <w:tcW w:w="13992" w:type="dxa"/>
            <w:gridSpan w:val="3"/>
          </w:tcPr>
          <w:p w:rsidR="00634EF6" w:rsidRDefault="00634EF6" w:rsidP="006D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634EF6" w:rsidRPr="000B2EB5" w:rsidTr="006D2368">
        <w:trPr>
          <w:trHeight w:val="713"/>
        </w:trPr>
        <w:tc>
          <w:tcPr>
            <w:tcW w:w="5381" w:type="dxa"/>
          </w:tcPr>
          <w:p w:rsidR="00634EF6" w:rsidRPr="000B2EB5" w:rsidRDefault="00634EF6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634EF6" w:rsidRPr="000B2EB5" w:rsidRDefault="00634EF6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634EF6" w:rsidRPr="000B2EB5" w:rsidRDefault="00634EF6" w:rsidP="006D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634EF6" w:rsidTr="006D2368">
        <w:tc>
          <w:tcPr>
            <w:tcW w:w="5381" w:type="dxa"/>
          </w:tcPr>
          <w:p w:rsidR="00634EF6" w:rsidRDefault="00634EF6" w:rsidP="006D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népzenei kultúra megismerés</w:t>
            </w:r>
            <w:r w:rsidR="00370465">
              <w:rPr>
                <w:rFonts w:ascii="Times New Roman" w:hAnsi="Times New Roman" w:cs="Times New Roman"/>
                <w:b/>
                <w:sz w:val="24"/>
                <w:szCs w:val="24"/>
              </w:rPr>
              <w:t>e a tanult dalanyagon keresztül</w:t>
            </w:r>
          </w:p>
          <w:p w:rsidR="00634EF6" w:rsidRDefault="00634EF6" w:rsidP="006D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BD24B1" w:rsidRDefault="00370465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Hazai virágok 4 tétel</w:t>
            </w:r>
          </w:p>
          <w:p w:rsidR="00BD24B1" w:rsidRPr="00ED5BEE" w:rsidRDefault="00BD24B1" w:rsidP="00BD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1461" w:type="dxa"/>
          </w:tcPr>
          <w:p w:rsidR="00634EF6" w:rsidRPr="00ED5BEE" w:rsidRDefault="00634EF6" w:rsidP="006D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34EF6" w:rsidRDefault="00634EF6" w:rsidP="003D3E14"/>
    <w:p w:rsidR="00634EF6" w:rsidRDefault="00634EF6" w:rsidP="003D3E14"/>
    <w:p w:rsidR="00D5401E" w:rsidRDefault="00D5401E" w:rsidP="003D3E14"/>
    <w:p w:rsidR="00D5401E" w:rsidRDefault="00D5401E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6D54DF" w:rsidRDefault="00BE45C8" w:rsidP="00BE4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Klasszikus </w:t>
            </w:r>
            <w:r w:rsidR="00634EF6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etűdök</w:t>
            </w: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68" w:type="dxa"/>
          </w:tcPr>
          <w:p w:rsidR="003D3E14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6D54DF" w:rsidRDefault="00BE45C8" w:rsidP="00C31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Spanyol </w:t>
            </w:r>
            <w:r w:rsidR="00634EF6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etűdök</w:t>
            </w:r>
          </w:p>
        </w:tc>
        <w:tc>
          <w:tcPr>
            <w:tcW w:w="1468" w:type="dxa"/>
          </w:tcPr>
          <w:p w:rsidR="003D3E14" w:rsidRDefault="00572F12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6D54DF" w:rsidRDefault="00BE45C8" w:rsidP="00792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Darabok, szólamvezetés gyakorlása</w:t>
            </w:r>
          </w:p>
        </w:tc>
        <w:tc>
          <w:tcPr>
            <w:tcW w:w="1468" w:type="dxa"/>
          </w:tcPr>
          <w:p w:rsidR="003D3E14" w:rsidRDefault="002B302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BE45C8" w:rsidRDefault="001F1427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Akkordok továbbfejlesztése</w:t>
            </w:r>
          </w:p>
        </w:tc>
        <w:tc>
          <w:tcPr>
            <w:tcW w:w="1468" w:type="dxa"/>
          </w:tcPr>
          <w:p w:rsidR="003D3E14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1427" w:rsidTr="003974AD">
        <w:trPr>
          <w:trHeight w:val="477"/>
        </w:trPr>
        <w:tc>
          <w:tcPr>
            <w:tcW w:w="1397" w:type="dxa"/>
          </w:tcPr>
          <w:p w:rsidR="001F1427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1F1427" w:rsidRDefault="001F1427" w:rsidP="0079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Fekvésjáték fejlesztése</w:t>
            </w:r>
            <w:r w:rsidR="00370465">
              <w:rPr>
                <w:rFonts w:ascii="Times New Roman" w:hAnsi="Times New Roman" w:cs="Times New Roman"/>
                <w:sz w:val="32"/>
                <w:szCs w:val="32"/>
              </w:rPr>
              <w:t>, három oktávos skálák</w:t>
            </w:r>
          </w:p>
        </w:tc>
        <w:tc>
          <w:tcPr>
            <w:tcW w:w="1468" w:type="dxa"/>
          </w:tcPr>
          <w:p w:rsidR="001F1427" w:rsidRDefault="001F142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F142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BE45C8" w:rsidRDefault="00634EF6" w:rsidP="00BE45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Etűdök</w:t>
            </w:r>
            <w:r w:rsidR="00BE45C8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fekvésváltással, Kis </w:t>
            </w:r>
            <w:proofErr w:type="spellStart"/>
            <w:r w:rsidR="00BE45C8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barréval</w:t>
            </w:r>
            <w:proofErr w:type="spellEnd"/>
            <w:r w:rsidR="00BE45C8" w:rsidRPr="00BE45C8">
              <w:rPr>
                <w:rFonts w:ascii="Times New Roman" w:eastAsia="Calibri" w:hAnsi="Times New Roman" w:cs="Times New Roman"/>
                <w:sz w:val="32"/>
                <w:szCs w:val="32"/>
              </w:rPr>
              <w:t>, artikulációs technikák bekapcsolásával</w:t>
            </w:r>
          </w:p>
        </w:tc>
        <w:tc>
          <w:tcPr>
            <w:tcW w:w="1468" w:type="dxa"/>
          </w:tcPr>
          <w:p w:rsidR="003D3E14" w:rsidRDefault="00E90B5F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4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D3E14" w:rsidRDefault="003D3E14" w:rsidP="003D3E14"/>
    <w:p w:rsidR="00F1105F" w:rsidRDefault="00F1105F" w:rsidP="003D3E14"/>
    <w:p w:rsidR="00F1105F" w:rsidRDefault="00F1105F" w:rsidP="003D3E14"/>
    <w:p w:rsidR="00F1105F" w:rsidRDefault="00F1105F" w:rsidP="003D3E14"/>
    <w:p w:rsidR="00F1105F" w:rsidRDefault="00F1105F" w:rsidP="003D3E14"/>
    <w:p w:rsidR="00F1105F" w:rsidRDefault="00F1105F" w:rsidP="003D3E14"/>
    <w:p w:rsidR="00F1105F" w:rsidRDefault="00F1105F" w:rsidP="003D3E14"/>
    <w:p w:rsidR="00D5401E" w:rsidRDefault="00D5401E" w:rsidP="003D3E14"/>
    <w:p w:rsidR="00F1105F" w:rsidRDefault="00F1105F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923AF" w:rsidRPr="00D67650">
              <w:rPr>
                <w:rFonts w:ascii="Times New Roman" w:hAnsi="Times New Roman" w:cs="Times New Roman"/>
                <w:sz w:val="28"/>
                <w:szCs w:val="28"/>
              </w:rPr>
              <w:t xml:space="preserve">Klasszikus </w:t>
            </w:r>
            <w:r w:rsidR="00634EF6" w:rsidRPr="00D67650">
              <w:rPr>
                <w:rFonts w:ascii="Times New Roman" w:hAnsi="Times New Roman" w:cs="Times New Roman"/>
                <w:sz w:val="28"/>
                <w:szCs w:val="28"/>
              </w:rPr>
              <w:t>etűdök</w:t>
            </w:r>
            <w:r w:rsidR="007923AF" w:rsidRPr="00D6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370465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B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DB2897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8071D" w:rsidTr="00C65EB8">
        <w:trPr>
          <w:trHeight w:val="377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08071D" w:rsidRPr="00720B53" w:rsidRDefault="0076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08071D" w:rsidTr="00C65EB8">
        <w:trPr>
          <w:trHeight w:val="355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08071D" w:rsidRPr="00720B53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447"/>
        </w:trPr>
        <w:tc>
          <w:tcPr>
            <w:tcW w:w="1150" w:type="dxa"/>
          </w:tcPr>
          <w:p w:rsidR="0008071D" w:rsidRPr="00F95D9A" w:rsidRDefault="0008071D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08071D" w:rsidRPr="00720B53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Pr="007137AB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08071D" w:rsidRPr="00720B53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54DF" w:rsidRPr="00720B53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08071D" w:rsidRPr="00720B53" w:rsidRDefault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08071D" w:rsidRPr="00720B53" w:rsidRDefault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VII/2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08071D" w:rsidRPr="00720B53" w:rsidRDefault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VII/5</w:t>
            </w:r>
          </w:p>
        </w:tc>
      </w:tr>
      <w:tr w:rsidR="0008071D" w:rsidTr="00C65EB8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08071D" w:rsidRPr="00720B53" w:rsidRDefault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VII/5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08071D" w:rsidRPr="00720B53" w:rsidRDefault="00370465" w:rsidP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VII/2, </w:t>
            </w: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VII/5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08071D" w:rsidRPr="00370465" w:rsidRDefault="00370465" w:rsidP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VII/2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VII/5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08071D" w:rsidRPr="00720B53" w:rsidRDefault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VII/6</w:t>
            </w:r>
          </w:p>
        </w:tc>
      </w:tr>
      <w:tr w:rsidR="0008071D" w:rsidTr="001D4742">
        <w:trPr>
          <w:trHeight w:val="376"/>
        </w:trPr>
        <w:tc>
          <w:tcPr>
            <w:tcW w:w="1150" w:type="dxa"/>
          </w:tcPr>
          <w:p w:rsidR="0008071D" w:rsidRDefault="0008071D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08071D" w:rsidRPr="00720B53" w:rsidRDefault="003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VII/6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vAlign w:val="bottom"/>
          </w:tcPr>
          <w:p w:rsidR="00484741" w:rsidRPr="00484741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VII/25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vAlign w:val="bottom"/>
          </w:tcPr>
          <w:p w:rsidR="00484741" w:rsidRPr="00484741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SZKL VII/25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587" w:type="dxa"/>
            <w:vAlign w:val="bottom"/>
          </w:tcPr>
          <w:p w:rsidR="00484741" w:rsidRPr="00720B53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60 no3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vAlign w:val="bottom"/>
          </w:tcPr>
          <w:p w:rsidR="00484741" w:rsidRPr="00720B53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60 no3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  <w:vAlign w:val="bottom"/>
          </w:tcPr>
          <w:p w:rsidR="00484741" w:rsidRPr="00720B53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  <w:vAlign w:val="bottom"/>
          </w:tcPr>
          <w:p w:rsidR="00484741" w:rsidRPr="00720B53" w:rsidRDefault="00484741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  <w:vAlign w:val="bottom"/>
          </w:tcPr>
          <w:p w:rsidR="00484741" w:rsidRPr="00720B53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60 no3</w:t>
            </w:r>
          </w:p>
        </w:tc>
      </w:tr>
      <w:tr w:rsidR="00484741" w:rsidTr="001D4742">
        <w:trPr>
          <w:trHeight w:val="376"/>
        </w:trPr>
        <w:tc>
          <w:tcPr>
            <w:tcW w:w="1150" w:type="dxa"/>
          </w:tcPr>
          <w:p w:rsidR="00484741" w:rsidRDefault="00484741" w:rsidP="00484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  <w:vAlign w:val="bottom"/>
          </w:tcPr>
          <w:p w:rsidR="00484741" w:rsidRPr="00720B53" w:rsidRDefault="00370465" w:rsidP="004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370465">
              <w:rPr>
                <w:rFonts w:ascii="Times New Roman" w:hAnsi="Times New Roman" w:cs="Times New Roman"/>
                <w:sz w:val="24"/>
                <w:szCs w:val="24"/>
              </w:rPr>
              <w:t xml:space="preserve"> 60 no3</w:t>
            </w:r>
          </w:p>
        </w:tc>
      </w:tr>
    </w:tbl>
    <w:p w:rsidR="003D3E14" w:rsidRDefault="003D3E14" w:rsidP="003D3E14">
      <w:r>
        <w:br w:type="page"/>
      </w:r>
    </w:p>
    <w:p w:rsidR="00D5401E" w:rsidRDefault="00D5401E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BE45C8" w:rsidRPr="00BE45C8" w:rsidRDefault="003D3E14" w:rsidP="00BE4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5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Spanyol </w:t>
            </w:r>
            <w:r w:rsidR="00634EF6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etűdök</w:t>
            </w:r>
          </w:p>
          <w:p w:rsidR="003D3E14" w:rsidRPr="005A4AB8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14" w:rsidRPr="005A4AB8" w:rsidRDefault="00572F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10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2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D3E14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78108E" w:rsidRPr="00720B53" w:rsidRDefault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: Campanilas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78108E" w:rsidRPr="00720B53" w:rsidRDefault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: Campanilas</w:t>
            </w:r>
          </w:p>
        </w:tc>
      </w:tr>
      <w:tr w:rsidR="0078108E" w:rsidTr="00745B3C">
        <w:trPr>
          <w:trHeight w:val="377"/>
        </w:trPr>
        <w:tc>
          <w:tcPr>
            <w:tcW w:w="1150" w:type="dxa"/>
          </w:tcPr>
          <w:p w:rsidR="0078108E" w:rsidRPr="00F95D9A" w:rsidRDefault="0078108E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78108E" w:rsidRPr="00720B53" w:rsidRDefault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: Campanilas</w:t>
            </w:r>
          </w:p>
        </w:tc>
      </w:tr>
      <w:tr w:rsidR="0078108E" w:rsidTr="00745B3C">
        <w:trPr>
          <w:trHeight w:val="355"/>
        </w:trPr>
        <w:tc>
          <w:tcPr>
            <w:tcW w:w="1150" w:type="dxa"/>
          </w:tcPr>
          <w:p w:rsidR="0078108E" w:rsidRPr="00F95D9A" w:rsidRDefault="007810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78108E" w:rsidRPr="00720B53" w:rsidRDefault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: Campanilas</w:t>
            </w:r>
          </w:p>
        </w:tc>
      </w:tr>
      <w:tr w:rsidR="00572F12" w:rsidTr="00745B3C">
        <w:trPr>
          <w:trHeight w:val="355"/>
        </w:trPr>
        <w:tc>
          <w:tcPr>
            <w:tcW w:w="1150" w:type="dxa"/>
          </w:tcPr>
          <w:p w:rsidR="00572F12" w:rsidRPr="00F95D9A" w:rsidRDefault="00572F12" w:rsidP="00B40F1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572F12" w:rsidRPr="00720B53" w:rsidRDefault="00E42680" w:rsidP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Esquilitas</w:t>
            </w:r>
            <w:proofErr w:type="spellEnd"/>
          </w:p>
        </w:tc>
      </w:tr>
      <w:tr w:rsidR="00572F12" w:rsidTr="00745B3C">
        <w:trPr>
          <w:trHeight w:val="355"/>
        </w:trPr>
        <w:tc>
          <w:tcPr>
            <w:tcW w:w="1150" w:type="dxa"/>
          </w:tcPr>
          <w:p w:rsidR="00572F12" w:rsidRPr="007137AB" w:rsidRDefault="00572F12" w:rsidP="00B40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572F12" w:rsidRPr="00720B53" w:rsidRDefault="00E42680" w:rsidP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Esquilitas</w:t>
            </w:r>
            <w:proofErr w:type="spellEnd"/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Pr="00F95D9A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572F12" w:rsidRPr="00720B53" w:rsidRDefault="00E42680" w:rsidP="004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Esquilitas</w:t>
            </w:r>
            <w:proofErr w:type="spellEnd"/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572F12" w:rsidRPr="00720B53" w:rsidRDefault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Thorlakson</w:t>
            </w:r>
            <w:proofErr w:type="spellEnd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Esquilitas</w:t>
            </w:r>
            <w:proofErr w:type="spellEnd"/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572F12" w:rsidRPr="00720B53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572F12" w:rsidRPr="00720B53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572F12" w:rsidTr="00745B3C">
        <w:trPr>
          <w:trHeight w:val="447"/>
        </w:trPr>
        <w:tc>
          <w:tcPr>
            <w:tcW w:w="1150" w:type="dxa"/>
          </w:tcPr>
          <w:p w:rsidR="00572F12" w:rsidRDefault="00572F12" w:rsidP="00B40F1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572F12" w:rsidRPr="00720B53" w:rsidRDefault="005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  <w:tr w:rsidR="00572F12" w:rsidTr="00745B3C">
        <w:trPr>
          <w:trHeight w:val="376"/>
        </w:trPr>
        <w:tc>
          <w:tcPr>
            <w:tcW w:w="1150" w:type="dxa"/>
          </w:tcPr>
          <w:p w:rsidR="00572F12" w:rsidRPr="00F95D9A" w:rsidRDefault="00572F12" w:rsidP="00B40F1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572F12" w:rsidRPr="00720B53" w:rsidRDefault="0057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3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</w:tbl>
    <w:p w:rsidR="003D3E14" w:rsidRDefault="003D3E14" w:rsidP="003D3E14"/>
    <w:p w:rsidR="0040138F" w:rsidRDefault="0040138F" w:rsidP="003D3E14"/>
    <w:p w:rsidR="00634EF6" w:rsidRDefault="00634EF6" w:rsidP="003D3E14"/>
    <w:p w:rsidR="00D5401E" w:rsidRDefault="00D5401E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634EF6" w:rsidRPr="005A4AB8" w:rsidTr="006D2368">
        <w:trPr>
          <w:trHeight w:val="588"/>
        </w:trPr>
        <w:tc>
          <w:tcPr>
            <w:tcW w:w="1129" w:type="dxa"/>
          </w:tcPr>
          <w:p w:rsidR="00634EF6" w:rsidRPr="005A4AB8" w:rsidRDefault="00634EF6" w:rsidP="006D2368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:rsidR="00634EF6" w:rsidRPr="00BE45C8" w:rsidRDefault="00634EF6" w:rsidP="006D2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Darabok, szólamvezetés gyakorlása</w:t>
            </w:r>
          </w:p>
          <w:p w:rsidR="00634EF6" w:rsidRPr="005A4AB8" w:rsidRDefault="00634EF6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34EF6" w:rsidRPr="005A4AB8" w:rsidRDefault="00090337" w:rsidP="006D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3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634EF6" w:rsidRDefault="00634EF6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26525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26525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Ismétlés- előadási problémák megbeszélése, technikai megvalósítás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26525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7137AB" w:rsidRDefault="00194C62" w:rsidP="0026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194C62" w:rsidRPr="00DB198B" w:rsidRDefault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  <w:r w:rsidRPr="0040138F">
              <w:rPr>
                <w:rFonts w:ascii="Times New Roman" w:hAnsi="Times New Roman" w:cs="Times New Roman"/>
                <w:sz w:val="24"/>
                <w:szCs w:val="24"/>
              </w:rPr>
              <w:t xml:space="preserve"> gyűjtemény</w:t>
            </w:r>
          </w:p>
        </w:tc>
      </w:tr>
      <w:tr w:rsidR="00194C62" w:rsidTr="00372A3D">
        <w:trPr>
          <w:trHeight w:val="37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194C62" w:rsidRPr="00DB198B" w:rsidRDefault="006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138F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355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194C62" w:rsidRPr="00DB198B" w:rsidRDefault="00634EF6" w:rsidP="0040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302E" w:rsidRPr="00DB198B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194C62" w:rsidRPr="00DB198B" w:rsidRDefault="00E42680" w:rsidP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SZKL VII/28 </w:t>
            </w: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Bach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Sarabande</w:t>
            </w:r>
            <w:proofErr w:type="spellEnd"/>
          </w:p>
        </w:tc>
      </w:tr>
      <w:tr w:rsidR="00194C62" w:rsidTr="00372A3D">
        <w:trPr>
          <w:trHeight w:val="376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194C62" w:rsidRPr="00DB198B" w:rsidRDefault="00E42680" w:rsidP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SZKL VII/28 </w:t>
            </w: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Bach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Sarabande</w:t>
            </w:r>
            <w:proofErr w:type="spellEnd"/>
          </w:p>
        </w:tc>
      </w:tr>
      <w:tr w:rsidR="00194C62" w:rsidTr="00372A3D">
        <w:trPr>
          <w:trHeight w:val="264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194C62" w:rsidRPr="00DB198B" w:rsidRDefault="00E42680" w:rsidP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SZKL VII/27 </w:t>
            </w: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Bach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Bourrée</w:t>
            </w:r>
            <w:proofErr w:type="spellEnd"/>
          </w:p>
        </w:tc>
      </w:tr>
      <w:tr w:rsidR="00194C62" w:rsidTr="00372A3D">
        <w:trPr>
          <w:trHeight w:val="447"/>
        </w:trPr>
        <w:tc>
          <w:tcPr>
            <w:tcW w:w="1150" w:type="dxa"/>
          </w:tcPr>
          <w:p w:rsidR="00194C62" w:rsidRPr="00F95D9A" w:rsidRDefault="00194C62" w:rsidP="00FC47A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194C62" w:rsidRPr="00DB198B" w:rsidRDefault="00E42680" w:rsidP="00E4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SZKL VII/27 </w:t>
            </w:r>
            <w:r w:rsidRPr="00E42680">
              <w:rPr>
                <w:rFonts w:ascii="Times New Roman" w:hAnsi="Times New Roman" w:cs="Times New Roman"/>
                <w:sz w:val="24"/>
                <w:szCs w:val="24"/>
              </w:rPr>
              <w:t xml:space="preserve">Bach </w:t>
            </w:r>
            <w:proofErr w:type="spellStart"/>
            <w:r w:rsidRPr="00E42680">
              <w:rPr>
                <w:rFonts w:ascii="Times New Roman" w:hAnsi="Times New Roman" w:cs="Times New Roman"/>
                <w:sz w:val="24"/>
                <w:szCs w:val="24"/>
              </w:rPr>
              <w:t>Bourrée</w:t>
            </w:r>
            <w:proofErr w:type="spellEnd"/>
          </w:p>
        </w:tc>
      </w:tr>
    </w:tbl>
    <w:p w:rsidR="003D3E14" w:rsidRDefault="003D3E14" w:rsidP="003D3E14"/>
    <w:p w:rsidR="00F1105F" w:rsidRDefault="00F1105F" w:rsidP="003D3E14"/>
    <w:p w:rsidR="00F1105F" w:rsidRDefault="00F1105F" w:rsidP="003D3E14"/>
    <w:p w:rsidR="00D5401E" w:rsidRDefault="00D5401E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CD573F" w:rsidRPr="005A4AB8" w:rsidTr="00DD7DC0">
        <w:trPr>
          <w:trHeight w:val="588"/>
        </w:trPr>
        <w:tc>
          <w:tcPr>
            <w:tcW w:w="1129" w:type="dxa"/>
          </w:tcPr>
          <w:p w:rsidR="00CD573F" w:rsidRPr="005A4AB8" w:rsidRDefault="00CD573F" w:rsidP="00DD7DC0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CD573F" w:rsidRPr="005A4AB8" w:rsidRDefault="00CD573F" w:rsidP="00DD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73F">
              <w:rPr>
                <w:rFonts w:ascii="Times New Roman" w:hAnsi="Times New Roman" w:cs="Times New Roman"/>
                <w:sz w:val="28"/>
                <w:szCs w:val="28"/>
              </w:rPr>
              <w:t>Akkordok továbbfejlesztése</w:t>
            </w:r>
            <w:r w:rsidR="00E42680">
              <w:rPr>
                <w:rFonts w:ascii="Times New Roman" w:hAnsi="Times New Roman" w:cs="Times New Roman"/>
                <w:sz w:val="28"/>
                <w:szCs w:val="28"/>
              </w:rPr>
              <w:t xml:space="preserve"> három oktávos skálák</w:t>
            </w:r>
          </w:p>
        </w:tc>
        <w:tc>
          <w:tcPr>
            <w:tcW w:w="1417" w:type="dxa"/>
          </w:tcPr>
          <w:p w:rsidR="00CD573F" w:rsidRPr="005A4AB8" w:rsidRDefault="00090337" w:rsidP="00DD7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D573F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CD573F" w:rsidRDefault="00CD573F" w:rsidP="00CD573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CD573F" w:rsidRPr="005A4AB8" w:rsidTr="00DD7DC0">
        <w:trPr>
          <w:trHeight w:val="377"/>
        </w:trPr>
        <w:tc>
          <w:tcPr>
            <w:tcW w:w="1150" w:type="dxa"/>
          </w:tcPr>
          <w:p w:rsidR="00CD573F" w:rsidRPr="005A4AB8" w:rsidRDefault="00CD573F" w:rsidP="00DD7DC0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CD573F" w:rsidRPr="005A4AB8" w:rsidRDefault="00CD573F" w:rsidP="00DD7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D573F" w:rsidTr="00DD7DC0">
        <w:trPr>
          <w:trHeight w:val="377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  <w:r w:rsidR="00E4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73F" w:rsidTr="00DD7DC0">
        <w:trPr>
          <w:trHeight w:val="355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DD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447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376"/>
        </w:trPr>
        <w:tc>
          <w:tcPr>
            <w:tcW w:w="1150" w:type="dxa"/>
          </w:tcPr>
          <w:p w:rsidR="00CD573F" w:rsidRPr="007137AB" w:rsidRDefault="00CD573F" w:rsidP="00DD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Akkordjelzések</w:t>
            </w:r>
          </w:p>
        </w:tc>
      </w:tr>
      <w:tr w:rsidR="00CD573F" w:rsidTr="00DD7DC0">
        <w:trPr>
          <w:trHeight w:val="264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barrés akkordok</w:t>
            </w:r>
          </w:p>
        </w:tc>
      </w:tr>
      <w:tr w:rsidR="00CD573F" w:rsidTr="00DD7DC0">
        <w:trPr>
          <w:trHeight w:val="447"/>
        </w:trPr>
        <w:tc>
          <w:tcPr>
            <w:tcW w:w="1150" w:type="dxa"/>
          </w:tcPr>
          <w:p w:rsidR="00CD573F" w:rsidRPr="00F95D9A" w:rsidRDefault="00CD573F" w:rsidP="00DD7DC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CD573F" w:rsidRPr="00DB198B" w:rsidRDefault="00CD573F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3F">
              <w:rPr>
                <w:rFonts w:ascii="Times New Roman" w:hAnsi="Times New Roman" w:cs="Times New Roman"/>
                <w:sz w:val="24"/>
                <w:szCs w:val="24"/>
              </w:rPr>
              <w:t>Nagy barrés akkordok</w:t>
            </w:r>
          </w:p>
        </w:tc>
      </w:tr>
    </w:tbl>
    <w:p w:rsidR="00CD573F" w:rsidRDefault="00CD573F" w:rsidP="003D3E14"/>
    <w:p w:rsidR="003D3E14" w:rsidRDefault="003D3E14" w:rsidP="003D3E14">
      <w:r>
        <w:br w:type="page"/>
      </w:r>
    </w:p>
    <w:p w:rsidR="00D5401E" w:rsidRDefault="00D5401E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D573F">
              <w:rPr>
                <w:rFonts w:ascii="Times New Roman" w:hAnsi="Times New Roman" w:cs="Times New Roman"/>
                <w:sz w:val="28"/>
                <w:szCs w:val="28"/>
              </w:rPr>
              <w:t>Fekvésjáték fejlesztése</w:t>
            </w:r>
          </w:p>
        </w:tc>
        <w:tc>
          <w:tcPr>
            <w:tcW w:w="1417" w:type="dxa"/>
          </w:tcPr>
          <w:p w:rsidR="003D3E14" w:rsidRPr="005A4AB8" w:rsidRDefault="00090337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B03A5" w:rsidTr="00990D9F">
        <w:trPr>
          <w:trHeight w:val="37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BB03A5" w:rsidRPr="00DB198B" w:rsidRDefault="00090337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Kilencedik fekvés, </w:t>
            </w:r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 xml:space="preserve">skálák </w:t>
            </w:r>
            <w:proofErr w:type="spellStart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, E- három oktáv</w:t>
            </w:r>
          </w:p>
        </w:tc>
      </w:tr>
      <w:tr w:rsidR="00BB03A5" w:rsidTr="00990D9F">
        <w:trPr>
          <w:trHeight w:val="355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BB03A5" w:rsidRPr="00DB198B" w:rsidRDefault="00090337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Kilencedik fekvés, </w:t>
            </w:r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 xml:space="preserve">skálák </w:t>
            </w:r>
            <w:proofErr w:type="spellStart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, E- három oktáv</w:t>
            </w:r>
          </w:p>
        </w:tc>
      </w:tr>
      <w:tr w:rsidR="00BB03A5" w:rsidTr="00990D9F">
        <w:trPr>
          <w:trHeight w:val="447"/>
        </w:trPr>
        <w:tc>
          <w:tcPr>
            <w:tcW w:w="1150" w:type="dxa"/>
          </w:tcPr>
          <w:p w:rsidR="00BB03A5" w:rsidRPr="00F95D9A" w:rsidRDefault="00BB03A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BB03A5" w:rsidRPr="00DB198B" w:rsidRDefault="00090337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Kilencedik fekvés, </w:t>
            </w:r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 xml:space="preserve">skálák </w:t>
            </w:r>
            <w:proofErr w:type="spellStart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, E- három oktáv</w:t>
            </w:r>
          </w:p>
        </w:tc>
      </w:tr>
      <w:tr w:rsidR="00BB03A5" w:rsidTr="00990D9F">
        <w:trPr>
          <w:trHeight w:val="376"/>
        </w:trPr>
        <w:tc>
          <w:tcPr>
            <w:tcW w:w="1150" w:type="dxa"/>
          </w:tcPr>
          <w:p w:rsidR="00BB03A5" w:rsidRPr="007137AB" w:rsidRDefault="00BB03A5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BB03A5" w:rsidRPr="00DB198B" w:rsidRDefault="00090337" w:rsidP="00E9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Kilencedik fekvés, </w:t>
            </w:r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 xml:space="preserve">skálák </w:t>
            </w:r>
            <w:proofErr w:type="spellStart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E97231" w:rsidRPr="00E97231">
              <w:rPr>
                <w:rFonts w:ascii="Times New Roman" w:hAnsi="Times New Roman" w:cs="Times New Roman"/>
                <w:sz w:val="24"/>
                <w:szCs w:val="24"/>
              </w:rPr>
              <w:t>, E- három oktáv</w:t>
            </w:r>
          </w:p>
        </w:tc>
      </w:tr>
      <w:tr w:rsidR="00090337" w:rsidTr="00990D9F">
        <w:trPr>
          <w:trHeight w:val="264"/>
        </w:trPr>
        <w:tc>
          <w:tcPr>
            <w:tcW w:w="1150" w:type="dxa"/>
          </w:tcPr>
          <w:p w:rsidR="00090337" w:rsidRPr="00F95D9A" w:rsidRDefault="00090337" w:rsidP="0009033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090337" w:rsidRPr="00DB198B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  <w:tr w:rsidR="00090337" w:rsidTr="00990D9F">
        <w:trPr>
          <w:trHeight w:val="447"/>
        </w:trPr>
        <w:tc>
          <w:tcPr>
            <w:tcW w:w="1150" w:type="dxa"/>
          </w:tcPr>
          <w:p w:rsidR="00090337" w:rsidRPr="00F95D9A" w:rsidRDefault="00090337" w:rsidP="0009033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090337" w:rsidRPr="00DB198B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198B">
              <w:rPr>
                <w:rFonts w:ascii="Times New Roman" w:hAnsi="Times New Roman" w:cs="Times New Roman"/>
                <w:sz w:val="24"/>
                <w:szCs w:val="24"/>
              </w:rPr>
              <w:t>smétlés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p w:rsidR="00D5401E" w:rsidRDefault="00D5401E" w:rsidP="003D3E14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2A4DCF" w:rsidRDefault="003D3E14" w:rsidP="00BE4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34EF6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Etűdök</w:t>
            </w:r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fekvésváltással, Kis </w:t>
            </w:r>
            <w:proofErr w:type="spellStart"/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barréval</w:t>
            </w:r>
            <w:proofErr w:type="spellEnd"/>
            <w:r w:rsidR="00BE45C8" w:rsidRPr="00DB198B">
              <w:rPr>
                <w:rFonts w:ascii="Times New Roman" w:eastAsia="Calibri" w:hAnsi="Times New Roman" w:cs="Times New Roman"/>
                <w:sz w:val="28"/>
                <w:szCs w:val="28"/>
              </w:rPr>
              <w:t>, artikulációs technikák bekapcsolásával</w:t>
            </w:r>
          </w:p>
        </w:tc>
        <w:tc>
          <w:tcPr>
            <w:tcW w:w="1417" w:type="dxa"/>
          </w:tcPr>
          <w:p w:rsidR="003D3E14" w:rsidRPr="005A4AB8" w:rsidRDefault="00E90B5F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03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E90B5F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731E5" w:rsidTr="00E90B5F">
        <w:trPr>
          <w:trHeight w:val="377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F731E5" w:rsidTr="00E90B5F">
        <w:trPr>
          <w:trHeight w:val="355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F731E5" w:rsidTr="00E90B5F">
        <w:trPr>
          <w:trHeight w:val="447"/>
        </w:trPr>
        <w:tc>
          <w:tcPr>
            <w:tcW w:w="1150" w:type="dxa"/>
          </w:tcPr>
          <w:p w:rsidR="00F731E5" w:rsidRPr="00F95D9A" w:rsidRDefault="00F731E5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F731E5" w:rsidTr="00E90B5F">
        <w:trPr>
          <w:trHeight w:val="376"/>
        </w:trPr>
        <w:tc>
          <w:tcPr>
            <w:tcW w:w="1150" w:type="dxa"/>
          </w:tcPr>
          <w:p w:rsidR="00F731E5" w:rsidRPr="007137AB" w:rsidRDefault="00F731E5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vAlign w:val="bottom"/>
          </w:tcPr>
          <w:p w:rsidR="00F731E5" w:rsidRPr="00F731E5" w:rsidRDefault="00D5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technikák elmélyítése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vAlign w:val="bottom"/>
          </w:tcPr>
          <w:p w:rsidR="00E90B5F" w:rsidRPr="00F731E5" w:rsidRDefault="00E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Régebbi darabokban alkalmazni az artikulációs technikákat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vAlign w:val="bottom"/>
          </w:tcPr>
          <w:p w:rsidR="00E90B5F" w:rsidRPr="00F731E5" w:rsidRDefault="00E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Régebbi darabokban alkalmazni az artikulációs technikákat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  <w:r w:rsidR="00E97231">
              <w:rPr>
                <w:rFonts w:ascii="Times New Roman" w:hAnsi="Times New Roman" w:cs="Times New Roman"/>
                <w:sz w:val="24"/>
                <w:szCs w:val="24"/>
              </w:rPr>
              <w:t xml:space="preserve"> no 4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  <w:r w:rsidR="00E97231">
              <w:rPr>
                <w:rFonts w:ascii="Times New Roman" w:hAnsi="Times New Roman" w:cs="Times New Roman"/>
                <w:sz w:val="24"/>
                <w:szCs w:val="24"/>
              </w:rPr>
              <w:t xml:space="preserve"> no 4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  <w:r w:rsidR="00E97231">
              <w:rPr>
                <w:rFonts w:ascii="Times New Roman" w:hAnsi="Times New Roman" w:cs="Times New Roman"/>
                <w:sz w:val="24"/>
                <w:szCs w:val="24"/>
              </w:rPr>
              <w:t xml:space="preserve"> no 4, 7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  <w:r w:rsidR="00E97231">
              <w:rPr>
                <w:rFonts w:ascii="Times New Roman" w:hAnsi="Times New Roman" w:cs="Times New Roman"/>
                <w:sz w:val="24"/>
                <w:szCs w:val="24"/>
              </w:rPr>
              <w:t xml:space="preserve"> no 4, 7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  <w:r w:rsidR="00E97231">
              <w:rPr>
                <w:rFonts w:ascii="Times New Roman" w:hAnsi="Times New Roman" w:cs="Times New Roman"/>
                <w:sz w:val="24"/>
                <w:szCs w:val="24"/>
              </w:rPr>
              <w:t xml:space="preserve"> no 7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vAlign w:val="bottom"/>
          </w:tcPr>
          <w:p w:rsidR="00E90B5F" w:rsidRPr="00F731E5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Carcassi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090337">
              <w:rPr>
                <w:rFonts w:ascii="Times New Roman" w:hAnsi="Times New Roman" w:cs="Times New Roman"/>
                <w:sz w:val="24"/>
                <w:szCs w:val="24"/>
              </w:rPr>
              <w:t xml:space="preserve"> 60 gyűjtemény</w:t>
            </w:r>
            <w:r w:rsidR="00E97231">
              <w:rPr>
                <w:rFonts w:ascii="Times New Roman" w:hAnsi="Times New Roman" w:cs="Times New Roman"/>
                <w:sz w:val="24"/>
                <w:szCs w:val="24"/>
              </w:rPr>
              <w:t xml:space="preserve"> no 7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vAlign w:val="bottom"/>
          </w:tcPr>
          <w:p w:rsidR="00E90B5F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E90B5F" w:rsidTr="00E90B5F">
        <w:trPr>
          <w:trHeight w:val="376"/>
        </w:trPr>
        <w:tc>
          <w:tcPr>
            <w:tcW w:w="1150" w:type="dxa"/>
          </w:tcPr>
          <w:p w:rsidR="00E90B5F" w:rsidRDefault="00E90B5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vAlign w:val="bottom"/>
          </w:tcPr>
          <w:p w:rsidR="00E90B5F" w:rsidRDefault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090337" w:rsidTr="00E90B5F">
        <w:trPr>
          <w:trHeight w:val="376"/>
        </w:trPr>
        <w:tc>
          <w:tcPr>
            <w:tcW w:w="1150" w:type="dxa"/>
          </w:tcPr>
          <w:p w:rsidR="00090337" w:rsidRDefault="00090337" w:rsidP="00090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587" w:type="dxa"/>
            <w:vAlign w:val="bottom"/>
          </w:tcPr>
          <w:p w:rsidR="00090337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Rendszerező óra</w:t>
            </w:r>
          </w:p>
        </w:tc>
      </w:tr>
      <w:tr w:rsidR="00090337" w:rsidTr="00E90B5F">
        <w:trPr>
          <w:trHeight w:val="376"/>
        </w:trPr>
        <w:tc>
          <w:tcPr>
            <w:tcW w:w="1150" w:type="dxa"/>
          </w:tcPr>
          <w:p w:rsidR="00090337" w:rsidRDefault="00090337" w:rsidP="00090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vAlign w:val="bottom"/>
          </w:tcPr>
          <w:p w:rsidR="00090337" w:rsidRDefault="00090337" w:rsidP="0009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Rendszerező óra</w:t>
            </w:r>
          </w:p>
        </w:tc>
      </w:tr>
    </w:tbl>
    <w:p w:rsidR="003D3E14" w:rsidRDefault="003D3E14" w:rsidP="003D3E14"/>
    <w:p w:rsidR="00D22833" w:rsidRPr="00634EF6" w:rsidRDefault="00D22833" w:rsidP="009F190C"/>
    <w:sectPr w:rsidR="00D22833" w:rsidRPr="00634EF6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B8" w:rsidRDefault="007823B8">
      <w:r>
        <w:separator/>
      </w:r>
    </w:p>
  </w:endnote>
  <w:endnote w:type="continuationSeparator" w:id="0">
    <w:p w:rsidR="007823B8" w:rsidRDefault="007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C017D7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B" w:rsidRDefault="00C017D7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D5401E">
      <w:rPr>
        <w:noProof/>
      </w:rPr>
      <w:t>10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B8" w:rsidRDefault="007823B8">
      <w:r>
        <w:separator/>
      </w:r>
    </w:p>
  </w:footnote>
  <w:footnote w:type="continuationSeparator" w:id="0">
    <w:p w:rsidR="007823B8" w:rsidRDefault="0078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C017D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A75425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64883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378E8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8692D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3DB22325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4E2D4C1E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76D6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5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4"/>
    <w:rsid w:val="00073537"/>
    <w:rsid w:val="00076D8E"/>
    <w:rsid w:val="0008071D"/>
    <w:rsid w:val="00090337"/>
    <w:rsid w:val="000C7F57"/>
    <w:rsid w:val="000E584A"/>
    <w:rsid w:val="00134005"/>
    <w:rsid w:val="00134B94"/>
    <w:rsid w:val="00153B1D"/>
    <w:rsid w:val="00194C62"/>
    <w:rsid w:val="001968A0"/>
    <w:rsid w:val="001F1427"/>
    <w:rsid w:val="002356AE"/>
    <w:rsid w:val="002727F4"/>
    <w:rsid w:val="002B302E"/>
    <w:rsid w:val="00315BDA"/>
    <w:rsid w:val="003169E8"/>
    <w:rsid w:val="00323B62"/>
    <w:rsid w:val="00370465"/>
    <w:rsid w:val="0038202B"/>
    <w:rsid w:val="003B7FAE"/>
    <w:rsid w:val="003D3E14"/>
    <w:rsid w:val="003F37B7"/>
    <w:rsid w:val="0040138F"/>
    <w:rsid w:val="0040739F"/>
    <w:rsid w:val="00416C6E"/>
    <w:rsid w:val="00430831"/>
    <w:rsid w:val="00441845"/>
    <w:rsid w:val="004527F8"/>
    <w:rsid w:val="00484741"/>
    <w:rsid w:val="004971ED"/>
    <w:rsid w:val="004B6CBD"/>
    <w:rsid w:val="00505092"/>
    <w:rsid w:val="005624BB"/>
    <w:rsid w:val="00572F12"/>
    <w:rsid w:val="005F1FF3"/>
    <w:rsid w:val="00630E7D"/>
    <w:rsid w:val="00634EF6"/>
    <w:rsid w:val="006378F5"/>
    <w:rsid w:val="006531F7"/>
    <w:rsid w:val="006721EB"/>
    <w:rsid w:val="006B3B51"/>
    <w:rsid w:val="006C22D2"/>
    <w:rsid w:val="006D54DF"/>
    <w:rsid w:val="006F0E26"/>
    <w:rsid w:val="00720B53"/>
    <w:rsid w:val="00741902"/>
    <w:rsid w:val="00743098"/>
    <w:rsid w:val="007561CB"/>
    <w:rsid w:val="00767FFB"/>
    <w:rsid w:val="0078108E"/>
    <w:rsid w:val="007823B8"/>
    <w:rsid w:val="00782A4A"/>
    <w:rsid w:val="007869CF"/>
    <w:rsid w:val="007923AF"/>
    <w:rsid w:val="007F4AAC"/>
    <w:rsid w:val="007F729C"/>
    <w:rsid w:val="00825003"/>
    <w:rsid w:val="008377CB"/>
    <w:rsid w:val="008748A8"/>
    <w:rsid w:val="00915DE0"/>
    <w:rsid w:val="00942E83"/>
    <w:rsid w:val="00953B93"/>
    <w:rsid w:val="009579FB"/>
    <w:rsid w:val="009855A0"/>
    <w:rsid w:val="009A5517"/>
    <w:rsid w:val="009C2216"/>
    <w:rsid w:val="009F190C"/>
    <w:rsid w:val="00A543EB"/>
    <w:rsid w:val="00A75425"/>
    <w:rsid w:val="00AA404F"/>
    <w:rsid w:val="00AA6D10"/>
    <w:rsid w:val="00B13F0C"/>
    <w:rsid w:val="00BB03A5"/>
    <w:rsid w:val="00BD0E33"/>
    <w:rsid w:val="00BD24B1"/>
    <w:rsid w:val="00BE45C8"/>
    <w:rsid w:val="00C017D7"/>
    <w:rsid w:val="00C053FC"/>
    <w:rsid w:val="00C24212"/>
    <w:rsid w:val="00C31CFE"/>
    <w:rsid w:val="00C34B00"/>
    <w:rsid w:val="00C669F5"/>
    <w:rsid w:val="00C821B9"/>
    <w:rsid w:val="00CD242A"/>
    <w:rsid w:val="00CD573F"/>
    <w:rsid w:val="00CF0EDE"/>
    <w:rsid w:val="00D22833"/>
    <w:rsid w:val="00D40860"/>
    <w:rsid w:val="00D5401E"/>
    <w:rsid w:val="00D552F5"/>
    <w:rsid w:val="00D67650"/>
    <w:rsid w:val="00D914D9"/>
    <w:rsid w:val="00DB198B"/>
    <w:rsid w:val="00DB2897"/>
    <w:rsid w:val="00DD611E"/>
    <w:rsid w:val="00DD7DA5"/>
    <w:rsid w:val="00E074BD"/>
    <w:rsid w:val="00E111E8"/>
    <w:rsid w:val="00E23632"/>
    <w:rsid w:val="00E42680"/>
    <w:rsid w:val="00E55301"/>
    <w:rsid w:val="00E75008"/>
    <w:rsid w:val="00E90B5F"/>
    <w:rsid w:val="00E911AC"/>
    <w:rsid w:val="00E97231"/>
    <w:rsid w:val="00EA1B79"/>
    <w:rsid w:val="00EC1E26"/>
    <w:rsid w:val="00EF2039"/>
    <w:rsid w:val="00F1105F"/>
    <w:rsid w:val="00F46177"/>
    <w:rsid w:val="00F731E5"/>
    <w:rsid w:val="00F86772"/>
    <w:rsid w:val="00F932D0"/>
    <w:rsid w:val="00FC49C7"/>
    <w:rsid w:val="00FD78E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38D15D"/>
  <w15:docId w15:val="{C609278D-47E3-433D-9898-3DF8522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E23632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E23632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E23632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E23632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E23632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E23632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E23632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E23632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E2363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23632"/>
    <w:pPr>
      <w:spacing w:after="120"/>
    </w:pPr>
  </w:style>
  <w:style w:type="paragraph" w:styleId="Felsorols">
    <w:name w:val="List Bullet"/>
    <w:basedOn w:val="Norml"/>
    <w:autoRedefine/>
    <w:rsid w:val="00E23632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E23632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E2363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3632"/>
  </w:style>
  <w:style w:type="paragraph" w:styleId="TJ1">
    <w:name w:val="toc 1"/>
    <w:basedOn w:val="Norml"/>
    <w:next w:val="Norml"/>
    <w:autoRedefine/>
    <w:semiHidden/>
    <w:rsid w:val="00E23632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E23632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E23632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E23632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E23632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E23632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E23632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E23632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E23632"/>
    <w:pPr>
      <w:ind w:left="1920"/>
    </w:pPr>
    <w:rPr>
      <w:sz w:val="20"/>
    </w:rPr>
  </w:style>
  <w:style w:type="paragraph" w:styleId="Lista">
    <w:name w:val="List"/>
    <w:basedOn w:val="Norml"/>
    <w:rsid w:val="00E23632"/>
    <w:pPr>
      <w:ind w:left="283" w:hanging="283"/>
    </w:pPr>
  </w:style>
  <w:style w:type="paragraph" w:styleId="Szvegtrzsbehzssal">
    <w:name w:val="Body Text Indent"/>
    <w:basedOn w:val="Norml"/>
    <w:rsid w:val="00E23632"/>
    <w:pPr>
      <w:spacing w:after="120"/>
      <w:ind w:left="283"/>
    </w:pPr>
  </w:style>
  <w:style w:type="paragraph" w:styleId="lfej">
    <w:name w:val="header"/>
    <w:basedOn w:val="Norml"/>
    <w:rsid w:val="00E23632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E23632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E23632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E23632"/>
    <w:rPr>
      <w:b/>
    </w:rPr>
  </w:style>
  <w:style w:type="paragraph" w:customStyle="1" w:styleId="kiemels1">
    <w:name w:val="kiemelés1"/>
    <w:basedOn w:val="Norml"/>
    <w:next w:val="Norml"/>
    <w:rsid w:val="00E23632"/>
    <w:rPr>
      <w:b/>
      <w:i/>
    </w:rPr>
  </w:style>
  <w:style w:type="paragraph" w:customStyle="1" w:styleId="raszm">
    <w:name w:val="Óraszám"/>
    <w:basedOn w:val="Norml"/>
    <w:next w:val="Norml"/>
    <w:rsid w:val="00E23632"/>
    <w:pPr>
      <w:jc w:val="center"/>
    </w:pPr>
    <w:rPr>
      <w:b/>
    </w:rPr>
  </w:style>
  <w:style w:type="paragraph" w:customStyle="1" w:styleId="Elmlet">
    <w:name w:val="Elmélet"/>
    <w:basedOn w:val="Cmsor2"/>
    <w:rsid w:val="00E23632"/>
  </w:style>
  <w:style w:type="paragraph" w:customStyle="1" w:styleId="Behzva1">
    <w:name w:val="Behúzva1"/>
    <w:basedOn w:val="Norml"/>
    <w:rsid w:val="00E23632"/>
    <w:pPr>
      <w:ind w:left="284"/>
    </w:pPr>
  </w:style>
  <w:style w:type="paragraph" w:customStyle="1" w:styleId="Kiemelt3">
    <w:name w:val="Kiemelt3"/>
    <w:basedOn w:val="Norml"/>
    <w:autoRedefine/>
    <w:rsid w:val="00E23632"/>
    <w:rPr>
      <w:i/>
    </w:rPr>
  </w:style>
  <w:style w:type="paragraph" w:styleId="Dokumentumtrkp">
    <w:name w:val="Document Map"/>
    <w:basedOn w:val="Norml"/>
    <w:semiHidden/>
    <w:rsid w:val="00E23632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E23632"/>
    <w:rPr>
      <w:b/>
    </w:rPr>
  </w:style>
  <w:style w:type="character" w:styleId="Kiemels">
    <w:name w:val="Emphasis"/>
    <w:basedOn w:val="Bekezdsalapbettpusa"/>
    <w:qFormat/>
    <w:rsid w:val="00E23632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13</TotalTime>
  <Pages>10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HP250</cp:lastModifiedBy>
  <cp:revision>8</cp:revision>
  <cp:lastPrinted>2000-08-04T10:31:00Z</cp:lastPrinted>
  <dcterms:created xsi:type="dcterms:W3CDTF">2020-08-28T10:52:00Z</dcterms:created>
  <dcterms:modified xsi:type="dcterms:W3CDTF">2020-11-29T13:39:00Z</dcterms:modified>
</cp:coreProperties>
</file>