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Előképző</w:t>
            </w:r>
          </w:p>
        </w:tc>
        <w:tc>
          <w:tcPr>
            <w:tcW w:w="141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 részei, összeállítása.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 ritmusértékek és ütemsúlyok.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Különböző játékmód és hangindítások.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tempó és karakterjelzések, előadási utasítások.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  <w:r w:rsid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légzéstechnika elsajátítása, fejlesztése.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Játék a hangszer fejével.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Helyes test, hangszer- és kéztartás kialakítása, a bal hüvelykujj megfelelő helyzeteinek mielőbbi pontos begyakorlása. </w:t>
            </w:r>
          </w:p>
          <w:p w:rsidR="00761B2D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gyakorlás és memorizálás módjai kottával és kotta nélkül.</w:t>
            </w:r>
          </w:p>
          <w:p w:rsidR="00D91BC2" w:rsidRP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Jól megalapozott testtartás, légzés, hangindítás, hüvelykujjtechnika.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hangkészlet biztonságos olvasása és fogásainak ismerete.</w:t>
            </w:r>
          </w:p>
          <w:p w:rsidR="00D91BC2" w:rsidRPr="009563D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Gyermekdalok, népdalok és egyszerűbb táncok értelmesen tagolt megszólaltatása.</w:t>
            </w:r>
          </w:p>
          <w:p w:rsidR="00761B2D" w:rsidRDefault="0076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E840FF" w:rsidRDefault="00E840F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9563D2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különbözőségek elfogadása és tisztelete.</w:t>
            </w:r>
          </w:p>
        </w:tc>
        <w:tc>
          <w:tcPr>
            <w:tcW w:w="7150" w:type="dxa"/>
          </w:tcPr>
          <w:p w:rsidR="00871FA0" w:rsidRDefault="00A174BB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761B2D" w:rsidRDefault="00761B2D"/>
    <w:p w:rsidR="00D4311E" w:rsidRDefault="00D4311E"/>
    <w:p w:rsidR="00D4311E" w:rsidRDefault="00D4311E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B3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felépítése, kéztartása, megszólaltatása.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761B2D" w:rsidRPr="00DF0508" w:rsidRDefault="00B35350" w:rsidP="00B353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fúvá</w:t>
            </w:r>
            <w:r w:rsidR="00012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serősség gyakorlása.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A15D20" w:rsidRPr="00DF0508" w:rsidRDefault="00B35350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F’;</w:t>
            </w:r>
            <w:r w:rsidR="0095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G’;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A’;</w:t>
            </w:r>
            <w:r w:rsidR="0095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H’;</w:t>
            </w:r>
            <w:r w:rsidR="0095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C” hangok megszólaltatása, gyakorlása.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A15D20" w:rsidRPr="00DF0508" w:rsidRDefault="00B3535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Ötfokú, pentaton hangsor.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A15D20" w:rsidRPr="00DF0508" w:rsidRDefault="00B3535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alaphangsora.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Pr="007D79A9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A15D20" w:rsidRPr="00DF0508" w:rsidRDefault="00A15D2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95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A15D20" w:rsidRPr="00DF0508" w:rsidRDefault="00A15D2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D7502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felépítése, kéztartása, megszólaltatása.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DF05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furulya felépítése. Helyes kéztartás. C” Á’ hang</w:t>
            </w:r>
            <w:r w:rsidR="009563D2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észlet.  </w:t>
            </w:r>
            <w:r w:rsidR="00012596">
              <w:rPr>
                <w:rFonts w:ascii="Times New Roman" w:eastAsia="Times New Roman" w:hAnsi="Times New Roman" w:cs="Times New Roman"/>
              </w:rPr>
              <w:t xml:space="preserve">(szó – mi)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Zsipp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zsupp…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761B2D" w:rsidRDefault="00DF050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C” Á’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hangészlet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gyakorlása.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Szólj, síp</w:t>
            </w:r>
            <w:r w:rsidR="009563D2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761B2D" w:rsidRDefault="00DF050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Süss fel, Nap…A’ H’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hangkészlet</w:t>
            </w:r>
            <w:r w:rsidR="00012596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="00012596">
              <w:rPr>
                <w:rFonts w:ascii="Times New Roman" w:eastAsia="Times New Roman" w:hAnsi="Times New Roman" w:cs="Times New Roman"/>
              </w:rPr>
              <w:t>szó – lá)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61B2D" w:rsidRDefault="00DF05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A’ H’ hangkészlet gyakorlása.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Kicsi Boris…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761B2D" w:rsidRDefault="00DF050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Á’ G’ hangkészlet.</w:t>
            </w:r>
            <w:r w:rsidR="00012596">
              <w:rPr>
                <w:rFonts w:ascii="Times New Roman" w:eastAsia="Times New Roman" w:hAnsi="Times New Roman" w:cs="Times New Roman"/>
              </w:rPr>
              <w:t xml:space="preserve"> (ré – dó)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ABC hangok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61B2D" w:rsidRDefault="00DF050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Á’ G’ hangkészlet gyakorlá</w:t>
            </w:r>
            <w:r w:rsidR="009563D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</w:tr>
      <w:tr w:rsidR="00761B2D" w:rsidTr="00012596">
        <w:trPr>
          <w:trHeight w:val="247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761B2D" w:rsidRDefault="00012596" w:rsidP="00FD7D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G’ Á’ H’ hangkészlet</w:t>
            </w:r>
            <w:r w:rsidR="00FD7D06">
              <w:rPr>
                <w:rFonts w:ascii="Times New Roman" w:eastAsia="Times New Roman" w:hAnsi="Times New Roman" w:cs="Times New Roman"/>
              </w:rPr>
              <w:t>. (dó – ré -</w:t>
            </w:r>
            <w:r>
              <w:rPr>
                <w:rFonts w:ascii="Times New Roman" w:eastAsia="Times New Roman" w:hAnsi="Times New Roman" w:cs="Times New Roman"/>
              </w:rPr>
              <w:t xml:space="preserve"> mi)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Játsszunk kötve…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761B2D" w:rsidRDefault="00012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G’ Á’ H’ hangkészlet gyakorlása.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 w:rsidP="007D79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2F2A96" w:rsidRDefault="00012596" w:rsidP="002F2A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G’ Á’ H’ C” hangkészlet</w:t>
            </w:r>
            <w:r w:rsidR="00FD7D06">
              <w:rPr>
                <w:rFonts w:ascii="Times New Roman" w:eastAsia="Times New Roman" w:hAnsi="Times New Roman" w:cs="Times New Roman"/>
              </w:rPr>
              <w:t>. (dó - ré - mi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Gólya, gólya, gilice…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761B2D" w:rsidRDefault="00012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G’ Á’ H’ C” hangkészlet gyakorlása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C572F5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C572F5" w:rsidRDefault="00012596" w:rsidP="00C30E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É’ G’ Á’ hangkészlet.</w:t>
            </w:r>
            <w:r w:rsidR="00FD7D06">
              <w:rPr>
                <w:rFonts w:ascii="Times New Roman" w:eastAsia="Times New Roman" w:hAnsi="Times New Roman" w:cs="Times New Roman"/>
              </w:rPr>
              <w:t xml:space="preserve"> (mi – szó - lá; vagy lá - dó - </w:t>
            </w:r>
            <w:r>
              <w:rPr>
                <w:rFonts w:ascii="Times New Roman" w:eastAsia="Times New Roman" w:hAnsi="Times New Roman" w:cs="Times New Roman"/>
              </w:rPr>
              <w:t>ré)</w:t>
            </w:r>
            <w:r w:rsidR="00463D42">
              <w:rPr>
                <w:rFonts w:ascii="Times New Roman" w:eastAsia="Times New Roman" w:hAnsi="Times New Roman" w:cs="Times New Roman"/>
              </w:rPr>
              <w:t xml:space="preserve"> Arany szálat </w:t>
            </w:r>
            <w:proofErr w:type="spellStart"/>
            <w:r w:rsidR="00463D42">
              <w:rPr>
                <w:rFonts w:ascii="Times New Roman" w:eastAsia="Times New Roman" w:hAnsi="Times New Roman" w:cs="Times New Roman"/>
              </w:rPr>
              <w:t>szakajték</w:t>
            </w:r>
            <w:proofErr w:type="spellEnd"/>
            <w:r w:rsidR="00463D42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C572F5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12111112</w:t>
            </w:r>
          </w:p>
        </w:tc>
        <w:tc>
          <w:tcPr>
            <w:tcW w:w="12587" w:type="dxa"/>
          </w:tcPr>
          <w:p w:rsidR="00C572F5" w:rsidRDefault="00012596" w:rsidP="00012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É’ G’ Á’ hangkészlet gyakorlása.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</w:t>
            </w:r>
            <w:proofErr w:type="gramStart"/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fúvá</w:t>
            </w:r>
            <w:r w:rsidR="00012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serősség  gyakorlása</w:t>
            </w:r>
            <w:proofErr w:type="gramEnd"/>
            <w:r w:rsidR="00012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Default="00FD7D0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pontos ritmika betartása.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Onnan jövök…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Dinamikai jelek.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ED7502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Most jöttem Bécsből…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légzéstechnika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61B2D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Tüzet viszek az úrnak…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testtartás.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61B2D" w:rsidRDefault="00463D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Bújj, bújj, itt megyek…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Tempó kérdések megbeszélése.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ED7502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761B2D" w:rsidRDefault="00463D42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Mély kútba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tekinték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</w:t>
            </w:r>
            <w:r w:rsidR="00D11F71">
              <w:rPr>
                <w:rFonts w:ascii="Times New Roman" w:eastAsia="Times New Roman" w:hAnsi="Times New Roman" w:cs="Times New Roman"/>
              </w:rPr>
              <w:t>Dallamív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ED7502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Éliás, Tóbiás…</w:t>
            </w:r>
            <w:r w:rsidR="00372311">
              <w:rPr>
                <w:rFonts w:ascii="Times New Roman" w:eastAsia="Times New Roman" w:hAnsi="Times New Roman" w:cs="Times New Roman"/>
              </w:rPr>
              <w:t xml:space="preserve"> Tempó jelzések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ED7502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Borsót főztem…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légzéstechnika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61B2D" w:rsidRDefault="00FD7D06" w:rsidP="00FD7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Ujjgy</w:t>
            </w:r>
            <w:r w:rsidR="009563D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korlatok.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ED7502" w:rsidRDefault="00463D42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Bicínium</w:t>
            </w:r>
            <w:r w:rsidR="009563D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Fehér liliomszál…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Dallamív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61B2D" w:rsidRDefault="00463D42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Szolmizálás, ABC hangok gyakorlása.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61B2D" w:rsidRDefault="00463D4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hangszer tiszta megszólaltatása.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081B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Start"/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’;G</w:t>
            </w:r>
            <w:proofErr w:type="gramEnd"/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’;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A’;H’;C” hangok megszólaltatása, gyakorlása.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F’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A’, C” hangkészlet. Hinta,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F’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A’, C” gyakorlása. Aki nem lép…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ED7502" w:rsidRPr="00FD7D06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F’ G’ A’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hangkészlet.  </w:t>
            </w:r>
            <w:r w:rsid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dó – ré – mi) Mély kútba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tekinték</w:t>
            </w:r>
            <w:proofErr w:type="spellEnd"/>
            <w:r w:rsid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ED7502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F’ G’ A’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hangkészlet gyakorlása. 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ED7502" w:rsidRPr="00FD7D06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É’ F’ G’ Á’ hangkészlet. (lá, – ti, – dó – ré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 )</w:t>
            </w:r>
            <w:proofErr w:type="gramEnd"/>
            <w:r w:rsidR="00B9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Kicsi vagyok én…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ED7502" w:rsidRDefault="00FD7D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D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É’ F’ G’ Á’ hangkészlet gyakorlása.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ED7502" w:rsidRPr="00B96542" w:rsidRDefault="00B96542" w:rsidP="00B96542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’D’É’F’G’ hangkészlet. (dó – ré – mi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szó 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Á,bé,cé,dé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ED7502" w:rsidRDefault="00B96542" w:rsidP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 w:rsidRPr="00B965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’D’É’F’G’ hangkészlet gyakorlása</w:t>
            </w:r>
            <w:r w:rsid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40"/>
        </w:trPr>
        <w:tc>
          <w:tcPr>
            <w:tcW w:w="1150" w:type="dxa"/>
          </w:tcPr>
          <w:p w:rsidR="00ED7502" w:rsidRDefault="00ED750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ED7502" w:rsidRDefault="00B9654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C’D’É’F’G’Á’ hangkészlet (dó – ré – mi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szó – lá) vagy (szó, - lá, - ti, - dó – ré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pünkösdi rózsa…</w:t>
            </w:r>
          </w:p>
        </w:tc>
      </w:tr>
      <w:tr w:rsidR="00ED7502">
        <w:trPr>
          <w:trHeight w:val="440"/>
        </w:trPr>
        <w:tc>
          <w:tcPr>
            <w:tcW w:w="1150" w:type="dxa"/>
          </w:tcPr>
          <w:p w:rsidR="00ED7502" w:rsidRDefault="00ED750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ED7502" w:rsidRDefault="00B9654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C’D’É’F’G’Á’ hangkészlet gyakorlása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>
        <w:trPr>
          <w:trHeight w:val="440"/>
        </w:trPr>
        <w:tc>
          <w:tcPr>
            <w:tcW w:w="1150" w:type="dxa"/>
          </w:tcPr>
          <w:p w:rsidR="00ED7502" w:rsidRDefault="00ED750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ED7502" w:rsidRDefault="00B9654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Bújj, bújj zöld ágacska…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testtartás.</w:t>
            </w:r>
          </w:p>
        </w:tc>
      </w:tr>
      <w:tr w:rsidR="00ED7502">
        <w:trPr>
          <w:trHeight w:val="440"/>
        </w:trPr>
        <w:tc>
          <w:tcPr>
            <w:tcW w:w="1150" w:type="dxa"/>
          </w:tcPr>
          <w:p w:rsidR="00ED7502" w:rsidRDefault="00ED750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ED7502" w:rsidRDefault="00B96542" w:rsidP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B35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Ötfokú, pentaton hangsor.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Default="00B9654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 jártál báránykám…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légzéstechnika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Default="00B9654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Jár a toronyóra…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Dallamív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Default="00B72CA4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lányom…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testtartás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Default="00B9654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volta,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r w:rsidR="009563D2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volta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B72CA4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Láttál-e már valaha…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Dallamív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B72CA4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Béreslegény…</w:t>
            </w:r>
            <w:r w:rsidR="00A174BB">
              <w:rPr>
                <w:rFonts w:ascii="Times New Roman" w:eastAsia="Times New Roman" w:hAnsi="Times New Roman" w:cs="Times New Roman"/>
              </w:rPr>
              <w:t xml:space="preserve"> A helyes légzéstechnika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B72CA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Anyám,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édesanyám..</w:t>
            </w:r>
            <w:proofErr w:type="gramEnd"/>
            <w:r w:rsidR="00372311">
              <w:rPr>
                <w:rFonts w:ascii="Times New Roman" w:eastAsia="Times New Roman" w:hAnsi="Times New Roman" w:cs="Times New Roman"/>
              </w:rPr>
              <w:t xml:space="preserve"> Tempó jelzések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B72CA4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Szivárvány havasán…</w:t>
            </w:r>
            <w:r w:rsidR="00D11F71">
              <w:rPr>
                <w:rFonts w:ascii="Times New Roman" w:eastAsia="Times New Roman" w:hAnsi="Times New Roman" w:cs="Times New Roman"/>
              </w:rPr>
              <w:t xml:space="preserve"> A légáram szabályozása.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B72CA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Széles a Duna…</w:t>
            </w:r>
            <w:r w:rsidR="00A174BB">
              <w:rPr>
                <w:rFonts w:ascii="Times New Roman" w:eastAsia="Times New Roman" w:hAnsi="Times New Roman" w:cs="Times New Roman"/>
              </w:rPr>
              <w:t>A pontos ritmus betartása.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B72CA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Kánon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336BD" w:rsidRDefault="00B72CA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Megrakják a tüzet…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761B2D" w:rsidRDefault="00B72CA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hangok a furulyán.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F0508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alaphangsora.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Default="00B72CA4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Jaj, de fényes nap…</w:t>
            </w:r>
          </w:p>
        </w:tc>
      </w:tr>
      <w:tr w:rsidR="00C97A06">
        <w:trPr>
          <w:trHeight w:val="3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97A06" w:rsidRDefault="00B72CA4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bundának nincs gallérja…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97A06" w:rsidRDefault="00B72CA4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változatok.</w:t>
            </w:r>
          </w:p>
        </w:tc>
      </w:tr>
      <w:tr w:rsidR="00C97A06">
        <w:trPr>
          <w:trHeight w:val="360"/>
        </w:trPr>
        <w:tc>
          <w:tcPr>
            <w:tcW w:w="1150" w:type="dxa"/>
          </w:tcPr>
          <w:p w:rsidR="00C97A06" w:rsidRDefault="00947F0B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97A06" w:rsidRDefault="00B72CA4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Zöldellt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rózsafa…</w:t>
            </w:r>
          </w:p>
        </w:tc>
      </w:tr>
      <w:tr w:rsidR="00C97A06">
        <w:trPr>
          <w:trHeight w:val="260"/>
        </w:trPr>
        <w:tc>
          <w:tcPr>
            <w:tcW w:w="1150" w:type="dxa"/>
          </w:tcPr>
          <w:p w:rsidR="00C97A06" w:rsidRDefault="00947F0B" w:rsidP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C97A06" w:rsidRDefault="00372311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laza ujjtechnika gyakorlása.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C97A06" w:rsidRDefault="00372311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Lapról olvasási készség fejlesztése.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C97A06" w:rsidRDefault="00372311" w:rsidP="00F703D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Pontos intonáció.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C97A06" w:rsidRDefault="00372311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Tudatos zenei memorizálás.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C97A06" w:rsidRDefault="00372311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Ügyelj a megfelelő légzéstechnikára!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C97A06" w:rsidRDefault="00372311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társas muzsikálás öröme.</w:t>
            </w:r>
          </w:p>
        </w:tc>
      </w:tr>
      <w:tr w:rsidR="00DF0508">
        <w:trPr>
          <w:trHeight w:val="440"/>
        </w:trPr>
        <w:tc>
          <w:tcPr>
            <w:tcW w:w="1150" w:type="dxa"/>
          </w:tcPr>
          <w:p w:rsidR="00DF0508" w:rsidRDefault="00DF0508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DF0508" w:rsidRDefault="00372311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Ujjtechnikai gyakorlatok.</w:t>
            </w:r>
          </w:p>
        </w:tc>
      </w:tr>
      <w:tr w:rsidR="00DF0508">
        <w:trPr>
          <w:trHeight w:val="440"/>
        </w:trPr>
        <w:tc>
          <w:tcPr>
            <w:tcW w:w="1150" w:type="dxa"/>
          </w:tcPr>
          <w:p w:rsidR="00DF0508" w:rsidRDefault="00DF0508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DF0508" w:rsidRDefault="00372311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9D7596">
        <w:trPr>
          <w:trHeight w:val="580"/>
        </w:trPr>
        <w:tc>
          <w:tcPr>
            <w:tcW w:w="1129" w:type="dxa"/>
          </w:tcPr>
          <w:p w:rsidR="001336BD" w:rsidRDefault="00D950F8" w:rsidP="009D759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9D75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9D7596">
        <w:trPr>
          <w:trHeight w:val="360"/>
        </w:trPr>
        <w:tc>
          <w:tcPr>
            <w:tcW w:w="1150" w:type="dxa"/>
          </w:tcPr>
          <w:p w:rsidR="001336BD" w:rsidRDefault="001336BD" w:rsidP="009D7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947F0B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B72CA4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Én vagyok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gulyás…</w:t>
            </w:r>
          </w:p>
        </w:tc>
      </w:tr>
      <w:tr w:rsidR="001336BD" w:rsidTr="009D7596">
        <w:trPr>
          <w:trHeight w:val="360"/>
        </w:trPr>
        <w:tc>
          <w:tcPr>
            <w:tcW w:w="1150" w:type="dxa"/>
          </w:tcPr>
          <w:p w:rsidR="001336BD" w:rsidRDefault="00AC3AF8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Default="00B72CA4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Jerünk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menjünk vendégségbe…</w:t>
            </w:r>
          </w:p>
        </w:tc>
      </w:tr>
      <w:tr w:rsidR="001336BD" w:rsidTr="009D7596">
        <w:trPr>
          <w:trHeight w:val="260"/>
        </w:trPr>
        <w:tc>
          <w:tcPr>
            <w:tcW w:w="1150" w:type="dxa"/>
          </w:tcPr>
          <w:p w:rsidR="001336BD" w:rsidRDefault="00AC3AF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1336BD" w:rsidRDefault="00B72CA4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Trombita kánon gyakorlása kánonban.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népdalok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Pentaton népdalok.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Sárga csikó - felső szólam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Sárga csikó – alsó szólam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Sárga csikó két szólamban.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tanévben tanult dalok gyakorlása.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1336BD" w:rsidRDefault="00B71DD7" w:rsidP="00B71D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9563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1336BD" w:rsidRDefault="00B71DD7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4A48CA" w:rsidRDefault="004A48CA">
      <w:pPr>
        <w:rPr>
          <w:sz w:val="20"/>
          <w:szCs w:val="20"/>
        </w:rPr>
      </w:pPr>
    </w:p>
    <w:p w:rsidR="004A48CA" w:rsidRDefault="004A48CA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4A48CA" w:rsidTr="008D19BF">
        <w:trPr>
          <w:trHeight w:val="240"/>
        </w:trPr>
        <w:tc>
          <w:tcPr>
            <w:tcW w:w="13992" w:type="dxa"/>
            <w:gridSpan w:val="3"/>
          </w:tcPr>
          <w:p w:rsidR="004A48CA" w:rsidRDefault="004A48CA" w:rsidP="008D19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A48CA" w:rsidRDefault="004A48CA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4A48CA" w:rsidTr="008D19BF">
        <w:trPr>
          <w:trHeight w:val="700"/>
        </w:trPr>
        <w:tc>
          <w:tcPr>
            <w:tcW w:w="538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A48CA" w:rsidTr="008D19BF">
        <w:tc>
          <w:tcPr>
            <w:tcW w:w="5381" w:type="dxa"/>
          </w:tcPr>
          <w:p w:rsidR="004A48CA" w:rsidRPr="000D2BD2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különbözőségek elfogadása és tisztelete.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 xml:space="preserve">A cigány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család szerkezete, hierarchiája. </w:t>
            </w: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A cigányság emblematikus jelképei: a cigány zászló, a cigány himnusz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Hangszerpótló eszközök (pl. kanna, kanál, szájbőgő)</w:t>
            </w:r>
          </w:p>
          <w:p w:rsidR="004A48CA" w:rsidRPr="00E315FE" w:rsidRDefault="004A48CA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Mesemondási szokások általában és a helyi cigány közösségben. (pl. Lakatos Menyhért, Rostás Farkas György, Szécsi Magda meséi)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Default="004A48C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Az autentikus cigányzene fajtái (</w:t>
            </w:r>
            <w:proofErr w:type="gramStart"/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pergetők,  hallgatók</w:t>
            </w:r>
            <w:proofErr w:type="gramEnd"/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8CA" w:rsidRPr="000C4C82" w:rsidRDefault="004A48C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Elmegyek a faluszéli malomba…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tabs>
                <w:tab w:val="left" w:pos="3331"/>
                <w:tab w:val="left" w:pos="9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 xml:space="preserve">Eredetmondák,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balladák, anekdoták. </w:t>
            </w: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 xml:space="preserve">(pl. Bari Károly, Berze Nagy János, </w:t>
            </w:r>
            <w:proofErr w:type="spellStart"/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Baros</w:t>
            </w:r>
            <w:proofErr w:type="spellEnd"/>
            <w:r w:rsidRPr="00E315FE">
              <w:rPr>
                <w:rFonts w:ascii="Times New Roman" w:hAnsi="Times New Roman" w:cs="Times New Roman"/>
                <w:sz w:val="24"/>
                <w:szCs w:val="24"/>
              </w:rPr>
              <w:t xml:space="preserve"> Tibor, Rostás Farkas György)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8CA" w:rsidTr="008D19BF">
        <w:tc>
          <w:tcPr>
            <w:tcW w:w="5381" w:type="dxa"/>
          </w:tcPr>
          <w:p w:rsidR="004A48CA" w:rsidRDefault="004A48CA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A helyi cigány közösség zenekultúrája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8CA" w:rsidTr="008D19BF">
        <w:tc>
          <w:tcPr>
            <w:tcW w:w="5381" w:type="dxa"/>
          </w:tcPr>
          <w:p w:rsidR="004A48CA" w:rsidRPr="00E315FE" w:rsidRDefault="004A48CA" w:rsidP="008D19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etnikai kisebbség zenei kultúrája, dalai, hangszerei.</w:t>
            </w:r>
          </w:p>
        </w:tc>
        <w:tc>
          <w:tcPr>
            <w:tcW w:w="7150" w:type="dxa"/>
          </w:tcPr>
          <w:p w:rsidR="004A48CA" w:rsidRPr="00E315FE" w:rsidRDefault="004A48CA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FE">
              <w:rPr>
                <w:rFonts w:ascii="Times New Roman" w:hAnsi="Times New Roman" w:cs="Times New Roman"/>
                <w:sz w:val="24"/>
                <w:szCs w:val="24"/>
              </w:rPr>
              <w:t>A cigány és a magyar népviselet közötti hasonlóságok és különbözőségek</w:t>
            </w:r>
          </w:p>
        </w:tc>
        <w:tc>
          <w:tcPr>
            <w:tcW w:w="1461" w:type="dxa"/>
          </w:tcPr>
          <w:p w:rsidR="004A48CA" w:rsidRDefault="004A48CA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48CA" w:rsidRDefault="004A48CA">
      <w:pPr>
        <w:rPr>
          <w:sz w:val="20"/>
          <w:szCs w:val="20"/>
        </w:rPr>
      </w:pPr>
    </w:p>
    <w:sectPr w:rsidR="004A48CA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1B" w:rsidRDefault="00B21D1B">
      <w:pPr>
        <w:spacing w:after="0" w:line="240" w:lineRule="auto"/>
      </w:pPr>
      <w:r>
        <w:separator/>
      </w:r>
    </w:p>
  </w:endnote>
  <w:endnote w:type="continuationSeparator" w:id="0">
    <w:p w:rsidR="00B21D1B" w:rsidRDefault="00B2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174BB">
      <w:rPr>
        <w:noProof/>
      </w:rPr>
      <w:t>8</w:t>
    </w:r>
    <w:r>
      <w:fldChar w:fldCharType="end"/>
    </w:r>
  </w:p>
  <w:p w:rsidR="00761B2D" w:rsidRDefault="009A1038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1B" w:rsidRDefault="00B21D1B">
      <w:pPr>
        <w:spacing w:after="0" w:line="240" w:lineRule="auto"/>
      </w:pPr>
      <w:r>
        <w:separator/>
      </w:r>
    </w:p>
  </w:footnote>
  <w:footnote w:type="continuationSeparator" w:id="0">
    <w:p w:rsidR="00B21D1B" w:rsidRDefault="00B2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D2BD2"/>
    <w:rsid w:val="001336BD"/>
    <w:rsid w:val="001D0BC8"/>
    <w:rsid w:val="00220E6E"/>
    <w:rsid w:val="002E1DC5"/>
    <w:rsid w:val="002F2A96"/>
    <w:rsid w:val="0030380C"/>
    <w:rsid w:val="00372311"/>
    <w:rsid w:val="003A6FDF"/>
    <w:rsid w:val="00422277"/>
    <w:rsid w:val="00455675"/>
    <w:rsid w:val="00463D42"/>
    <w:rsid w:val="004650FE"/>
    <w:rsid w:val="004A48CA"/>
    <w:rsid w:val="004A5BAF"/>
    <w:rsid w:val="0074444E"/>
    <w:rsid w:val="0076145B"/>
    <w:rsid w:val="00761B2D"/>
    <w:rsid w:val="00765414"/>
    <w:rsid w:val="007D79A9"/>
    <w:rsid w:val="008007B2"/>
    <w:rsid w:val="00871FA0"/>
    <w:rsid w:val="008B176E"/>
    <w:rsid w:val="008C4A19"/>
    <w:rsid w:val="00944987"/>
    <w:rsid w:val="00947F0B"/>
    <w:rsid w:val="009563D2"/>
    <w:rsid w:val="009A1038"/>
    <w:rsid w:val="00A15D20"/>
    <w:rsid w:val="00A174BB"/>
    <w:rsid w:val="00A77E26"/>
    <w:rsid w:val="00AB2989"/>
    <w:rsid w:val="00AC3AF8"/>
    <w:rsid w:val="00AE3E95"/>
    <w:rsid w:val="00B21D1B"/>
    <w:rsid w:val="00B35350"/>
    <w:rsid w:val="00B53338"/>
    <w:rsid w:val="00B71DD7"/>
    <w:rsid w:val="00B72CA4"/>
    <w:rsid w:val="00B96542"/>
    <w:rsid w:val="00BA589F"/>
    <w:rsid w:val="00BC1DEA"/>
    <w:rsid w:val="00C30E5A"/>
    <w:rsid w:val="00C572F5"/>
    <w:rsid w:val="00C97A06"/>
    <w:rsid w:val="00CC228C"/>
    <w:rsid w:val="00D11F71"/>
    <w:rsid w:val="00D4311E"/>
    <w:rsid w:val="00D60F66"/>
    <w:rsid w:val="00D91BC2"/>
    <w:rsid w:val="00D950F8"/>
    <w:rsid w:val="00DE2A7F"/>
    <w:rsid w:val="00DF0508"/>
    <w:rsid w:val="00E840FF"/>
    <w:rsid w:val="00ED7502"/>
    <w:rsid w:val="00F23D5F"/>
    <w:rsid w:val="00F703D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CBB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765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6</cp:revision>
  <dcterms:created xsi:type="dcterms:W3CDTF">2018-08-22T18:22:00Z</dcterms:created>
  <dcterms:modified xsi:type="dcterms:W3CDTF">2018-09-10T07:48:00Z</dcterms:modified>
</cp:coreProperties>
</file>